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06" w:rsidRDefault="00C47A06" w:rsidP="008377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A06" w:rsidRDefault="00C47A06" w:rsidP="00C47A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TEPECİK İLK/ORTAOKULU </w:t>
      </w:r>
    </w:p>
    <w:p w:rsidR="00C47A06" w:rsidRPr="00036635" w:rsidRDefault="00C47A06" w:rsidP="00C47A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AYLARA GÖRE UYUŞTURUCU KULLANIMI VE BAĞIMLILIK İLE MÜCADELE</w:t>
      </w:r>
      <w:r w:rsidRPr="000366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OKUL </w:t>
      </w:r>
      <w:r w:rsidRPr="00036635">
        <w:rPr>
          <w:rFonts w:ascii="Times New Roman" w:hAnsi="Times New Roman" w:cs="Times New Roman"/>
          <w:b/>
          <w:sz w:val="24"/>
          <w:szCs w:val="24"/>
        </w:rPr>
        <w:t>EYLEM PLANI</w:t>
      </w:r>
    </w:p>
    <w:p w:rsidR="00C47A06" w:rsidRDefault="00C47A06" w:rsidP="00C47A06">
      <w:pPr>
        <w:tabs>
          <w:tab w:val="left" w:pos="2773"/>
        </w:tabs>
        <w:rPr>
          <w:rFonts w:ascii="Times New Roman" w:hAnsi="Times New Roman" w:cs="Times New Roman"/>
          <w:b/>
          <w:sz w:val="24"/>
          <w:szCs w:val="24"/>
        </w:rPr>
      </w:pPr>
    </w:p>
    <w:p w:rsidR="00C47A06" w:rsidRDefault="00C47A06" w:rsidP="008377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A06" w:rsidRDefault="00C47A06" w:rsidP="008377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2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6225"/>
        <w:gridCol w:w="5812"/>
        <w:gridCol w:w="3498"/>
      </w:tblGrid>
      <w:tr w:rsidR="0083775C" w:rsidRPr="00036635" w:rsidTr="00886EB2">
        <w:trPr>
          <w:trHeight w:val="545"/>
        </w:trPr>
        <w:tc>
          <w:tcPr>
            <w:tcW w:w="721" w:type="dxa"/>
          </w:tcPr>
          <w:p w:rsidR="0083775C" w:rsidRPr="00036635" w:rsidRDefault="0083775C" w:rsidP="00886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635">
              <w:rPr>
                <w:rFonts w:ascii="Times New Roman" w:hAnsi="Times New Roman" w:cs="Times New Roman"/>
                <w:b/>
                <w:sz w:val="24"/>
                <w:szCs w:val="24"/>
              </w:rPr>
              <w:t>AY</w:t>
            </w:r>
          </w:p>
        </w:tc>
        <w:tc>
          <w:tcPr>
            <w:tcW w:w="6225" w:type="dxa"/>
          </w:tcPr>
          <w:p w:rsidR="0083775C" w:rsidRPr="00036635" w:rsidRDefault="0083775C" w:rsidP="00886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635">
              <w:rPr>
                <w:rFonts w:ascii="Times New Roman" w:hAnsi="Times New Roman" w:cs="Times New Roman"/>
                <w:b/>
                <w:sz w:val="24"/>
                <w:szCs w:val="24"/>
              </w:rPr>
              <w:t>YAPILACAK ÇALIŞMALAR</w:t>
            </w:r>
          </w:p>
        </w:tc>
        <w:tc>
          <w:tcPr>
            <w:tcW w:w="5812" w:type="dxa"/>
          </w:tcPr>
          <w:p w:rsidR="0083775C" w:rsidRPr="00036635" w:rsidRDefault="0083775C" w:rsidP="00886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ÇALIŞMALARI YÜRÜTECEK GÖREVLİLER</w:t>
            </w:r>
          </w:p>
        </w:tc>
        <w:tc>
          <w:tcPr>
            <w:tcW w:w="3498" w:type="dxa"/>
          </w:tcPr>
          <w:p w:rsidR="0083775C" w:rsidRPr="00036635" w:rsidRDefault="0083775C" w:rsidP="00886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BİRLİĞİ YAPILACAK KİŞİ VE KURULUŞLAR</w:t>
            </w:r>
          </w:p>
        </w:tc>
      </w:tr>
      <w:tr w:rsidR="0083775C" w:rsidRPr="00036635" w:rsidTr="00886EB2">
        <w:trPr>
          <w:cantSplit/>
          <w:trHeight w:val="1242"/>
        </w:trPr>
        <w:tc>
          <w:tcPr>
            <w:tcW w:w="721" w:type="dxa"/>
            <w:textDirection w:val="btLr"/>
          </w:tcPr>
          <w:p w:rsidR="0083775C" w:rsidRPr="00036635" w:rsidRDefault="0083775C" w:rsidP="00886E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EKİM</w:t>
            </w:r>
          </w:p>
        </w:tc>
        <w:tc>
          <w:tcPr>
            <w:tcW w:w="6225" w:type="dxa"/>
          </w:tcPr>
          <w:p w:rsidR="0083775C" w:rsidRPr="00036635" w:rsidRDefault="0083775C" w:rsidP="00886EB2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66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Planlama: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Uyuşturucu kullanımı ve bağımlılık ile mücadele okul komisyonunun kurulması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Uyuşturucu kullanımı ve bağımlılık ile mücadele okul eylem planının </w:t>
            </w: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>hazırlanması ve uygulamaya hazır hale getirilmesi.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Eğitim ortamlarında uyuşturucu kullanımı ve bağımlılık ile mücadele 2014/20 sayılı genelge doğrultusunda okul politikasının oluşturulması ve benimsenmesi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Okul Eylem Planı hakkında tüm personelin bilgilendirilmesi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Okul Eylem Planının okulun internet sitesine konulması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Okul giriş ve çıkışlarının kontrol altına alınması (okul güvenliğinin sağlanması) </w:t>
            </w:r>
          </w:p>
          <w:p w:rsidR="0083775C" w:rsidRPr="00036635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7.Okul güvenliğini arttıracak tedbirlerin alınması</w:t>
            </w:r>
          </w:p>
        </w:tc>
        <w:tc>
          <w:tcPr>
            <w:tcW w:w="5812" w:type="dxa"/>
          </w:tcPr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Okul Yönetimleri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Okul Komisyonu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Okul Yönetimi ve Komisyonu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Okul Çalışma Ekibi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Okul Çalışma Ekibi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Okul Yönetimi </w:t>
            </w:r>
          </w:p>
          <w:p w:rsidR="0083775C" w:rsidRPr="0029283F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Okul Yönetimi</w:t>
            </w:r>
          </w:p>
        </w:tc>
        <w:tc>
          <w:tcPr>
            <w:tcW w:w="3498" w:type="dxa"/>
          </w:tcPr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3.İl- İlçe Milli Eğitim Müdürlükleri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İl- İlçe Milli Eğitim Müdürlükleri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İl- İlçe Milli Eğitim Müdürlükleri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Kolluk Kuvvetleri 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Kolluk Kuvvetleri</w:t>
            </w:r>
          </w:p>
          <w:p w:rsidR="0083775C" w:rsidRPr="00036635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5C" w:rsidRPr="00036635" w:rsidTr="00886EB2">
        <w:trPr>
          <w:cantSplit/>
          <w:trHeight w:val="1242"/>
        </w:trPr>
        <w:tc>
          <w:tcPr>
            <w:tcW w:w="721" w:type="dxa"/>
            <w:textDirection w:val="btLr"/>
          </w:tcPr>
          <w:p w:rsidR="0083775C" w:rsidRPr="00036635" w:rsidRDefault="0083775C" w:rsidP="00886E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KASIM</w:t>
            </w:r>
          </w:p>
        </w:tc>
        <w:tc>
          <w:tcPr>
            <w:tcW w:w="6225" w:type="dxa"/>
          </w:tcPr>
          <w:p w:rsidR="0083775C" w:rsidRPr="00036635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Risk grubunda olan öğrencilerin tespit edilerek, ailesi ile işbirliği yapılması, aile ilişkilerinin güçlendirilmesi, okula devamlarının sağlanması ve okul başarısının arttırılmasına yönelik çalışmalar yapılması</w:t>
            </w: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775C" w:rsidRPr="00036635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Risk altında olan öğrencinin psikolojik ve tıbbi bilgilerinin kişisel verilerin gizliliği esasına uygun olarak saklı tutulması ve öğrenci aleyhinde kullanılmaması</w:t>
            </w:r>
          </w:p>
          <w:p w:rsidR="0083775C" w:rsidRPr="00036635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Öğrencilere örnek olmaları bakımından tütün ve tütün ürünlerini kullanan öğretmen ve yöneticilerin öğrencilerin görebileceği okul çevresi gibi dış alanlarda bu tür ürünleri kullanmamaları için gerekli tedbirlerin alınması</w:t>
            </w:r>
          </w:p>
          <w:p w:rsidR="0083775C" w:rsidRPr="00036635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Her türlü sakız, şeker, çerez, oyuncak, kıyafet, takı, aksesuar ve benzeri ürünlerle tütün ürünlerine benzeyecek veya markasını çağrıştıracak ürünlerin eğitim ortamlarında dağıtımının ve satışının engellenmesi</w:t>
            </w:r>
          </w:p>
          <w:p w:rsidR="0083775C" w:rsidRPr="00036635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Başta eğitim kurumlarının lavaboları olmak üzere diğer olabilecek açık ve kapalı alanlarda tütün ve tütün ürünlerinin kullanımının sıkı denetlenmesi 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Ailelerin çocuklarını izlemeleri, arkadaşlarını tanımaları, çocukları ile doğru iletişim kurmaları, onların yananda olduklarını göstermeleri, çocukların internet ve bilgisayar kullanımı konularında afiş, broşür, toplantı veya seminer şeklinde desteklenmeleri</w:t>
            </w:r>
          </w:p>
          <w:p w:rsidR="0083775C" w:rsidRPr="00036635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Öğrencilerde uyuşturucu kullanımı ve bağımlılık ile mücadeleye </w:t>
            </w: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>yönelik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bilincin oluşturulabilmesi için </w:t>
            </w: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>doküman hazırlanması.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>8. Öğrencilerin serbest zamanlarında yapabilecekleri etkinlikler,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>bireysel, sosyal, bilimsel ve sportif faaliyetler konusunda bilgilendirme çalışmaları yapılması.</w:t>
            </w:r>
          </w:p>
          <w:p w:rsidR="0083775C" w:rsidRPr="00036635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Okul devamsızlığı ve izinsiz gelmemenin önlenmesine yönelik aileleri bilgilendirici broşür hazırlanması</w:t>
            </w:r>
          </w:p>
        </w:tc>
        <w:tc>
          <w:tcPr>
            <w:tcW w:w="5812" w:type="dxa"/>
          </w:tcPr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Okul Yönetimi, Okul Çalışma Ekibi ve Rehberlik Servisleri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Okul Yönetimi, Rehberlik Servisleri ve Sınıf Öğretmenleri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Okul Yönetimi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Okul Yönetimi ve Okul Çalışma Ekibi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Okul Yönetimi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6.Okul Çalışma Ekibi ve Rehberlik Servisleri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Okul Çalışma Ekibi ve Rehberlik Servisleri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Okul Çalışma Ekibi ve Rehberlik Servisleri</w:t>
            </w:r>
          </w:p>
          <w:p w:rsidR="0083775C" w:rsidRPr="00036635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Okul Çalışma Ekibi</w:t>
            </w:r>
          </w:p>
        </w:tc>
        <w:tc>
          <w:tcPr>
            <w:tcW w:w="3498" w:type="dxa"/>
          </w:tcPr>
          <w:p w:rsidR="0083775C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İl- İlçe Milli Eğitim Müdürlükleri</w:t>
            </w:r>
          </w:p>
          <w:p w:rsidR="0083775C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5C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5C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5C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5C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Rehberlik Araştırma Merkezleri ile Aile ve Sosyal Politikalar İl Müdürlüğü</w:t>
            </w:r>
          </w:p>
          <w:p w:rsidR="0083775C" w:rsidRPr="00046450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7.Rehberlik Araştırma Merkezleri</w:t>
            </w:r>
          </w:p>
          <w:p w:rsidR="0083775C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İl- İlçe Milli Eğitim Müdürlükleri</w:t>
            </w:r>
          </w:p>
          <w:p w:rsidR="0083775C" w:rsidRPr="00036635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5C" w:rsidRPr="00036635" w:rsidTr="00886EB2">
        <w:trPr>
          <w:cantSplit/>
          <w:trHeight w:val="3326"/>
        </w:trPr>
        <w:tc>
          <w:tcPr>
            <w:tcW w:w="721" w:type="dxa"/>
            <w:textDirection w:val="btLr"/>
          </w:tcPr>
          <w:p w:rsidR="0083775C" w:rsidRPr="00036635" w:rsidRDefault="0083775C" w:rsidP="00886E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ARALIK</w:t>
            </w:r>
          </w:p>
        </w:tc>
        <w:tc>
          <w:tcPr>
            <w:tcW w:w="6225" w:type="dxa"/>
          </w:tcPr>
          <w:p w:rsidR="0083775C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Risk altında olan öğrencilere yönelik bireysel görüşme çalışmalarının yapılması.</w:t>
            </w:r>
          </w:p>
          <w:p w:rsidR="0083775C" w:rsidRPr="00036635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Risk altında olan öğrencilerin rehberlik öğretmenleri, sınıf rehber öğretmenleri ve müdür yardımcısından oluşan bir ekiple, aile ziyaretlerinin yapılarak gelişimlerinin değerlendirilmesinin yapılması</w:t>
            </w:r>
          </w:p>
          <w:p w:rsidR="0083775C" w:rsidRPr="00036635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>Risk grubundaki öğrencilere grup rehberliği yapılması.</w:t>
            </w:r>
          </w:p>
          <w:p w:rsidR="0083775C" w:rsidRPr="00036635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Başta eğitim kurumlarının lavaboları olmak üzere diğer olabilecek açık ve kapalı alanlarda tütün ve tütün ürünlerinin kullanımının sıkı denetlenmesi </w:t>
            </w:r>
          </w:p>
          <w:p w:rsidR="0083775C" w:rsidRPr="00036635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Okul güvenliğini arttıracak tedbirlerin alınması</w:t>
            </w:r>
          </w:p>
          <w:p w:rsidR="0083775C" w:rsidRPr="00036635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‘ALO 171Sigara Bırakma Danışma Hattı’ ve ‘Sigara Bırakma Poliklinikleri’ vb. yönlendirmenin yapılması </w:t>
            </w:r>
          </w:p>
          <w:p w:rsidR="0083775C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>7. Öğrencilerin serbest zamanlarında yapabilecekleri etkinlikler,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>bireysel, sosyal, bilimsel ve sportif faaliyetler konusunda bilgilendirme çalışmaları yapılması.</w:t>
            </w:r>
          </w:p>
          <w:p w:rsidR="0083775C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8.Gençlere yönelik koruyucu- önleyici çalışmaların; üniversiteler, ilgili kurum ve kuruluşlar ve uzman kişilerle işbirliği yapılarak yürütülmesi</w:t>
            </w:r>
          </w:p>
          <w:p w:rsidR="0083775C" w:rsidRPr="00036635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Öğrencilere uyuşturucu </w:t>
            </w: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 xml:space="preserve">kullanımı ve bağımlılığı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ile mücadele </w:t>
            </w: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 xml:space="preserve">konusunda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seminer, broşür, afiş, konferans vb. çalışmalar ile </w:t>
            </w: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>bilgilendirme yapılması.</w:t>
            </w:r>
          </w:p>
          <w:p w:rsidR="0083775C" w:rsidRPr="00036635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3775C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Rehberlik Servisleri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Okul Yönetimi, Rehberlik Servisleri ve Sınıf Öğretmenleri</w:t>
            </w:r>
          </w:p>
          <w:p w:rsidR="0083775C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Rehberlik Servisleri</w:t>
            </w:r>
          </w:p>
          <w:p w:rsidR="0083775C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Okul Yönetimi</w:t>
            </w:r>
          </w:p>
          <w:p w:rsidR="0083775C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Okul Yönetimi</w:t>
            </w:r>
          </w:p>
          <w:p w:rsidR="0083775C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Okul Yönetimi ve Okul Çalışma Ekibi</w:t>
            </w:r>
          </w:p>
          <w:p w:rsidR="0083775C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Okul Çalışma Ekibi ve Rehberlik Servisleri</w:t>
            </w:r>
          </w:p>
          <w:p w:rsidR="0083775C" w:rsidRDefault="0083775C" w:rsidP="00886EB2">
            <w:pPr>
              <w:tabs>
                <w:tab w:val="center" w:pos="27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Okul Çalışma Ekibi</w:t>
            </w:r>
          </w:p>
          <w:p w:rsidR="0083775C" w:rsidRPr="00036635" w:rsidRDefault="0083775C" w:rsidP="00886EB2">
            <w:pPr>
              <w:tabs>
                <w:tab w:val="center" w:pos="27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Okul Çalışma Ekibi ve Rehberlik Servisleri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3775C" w:rsidRPr="00036635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83775C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5C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5C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5C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5C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Kolluk Kuvvetleri</w:t>
            </w:r>
          </w:p>
          <w:p w:rsidR="0083775C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5C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5C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8.İl- İlçe Milli Eğitim Müdürlükleri</w:t>
            </w:r>
          </w:p>
          <w:p w:rsidR="0083775C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9.Rehberlik Araştırma Merkezleri</w:t>
            </w:r>
          </w:p>
          <w:p w:rsidR="0083775C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5C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5C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5C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5C" w:rsidRPr="00036635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5C" w:rsidRPr="00036635" w:rsidTr="00886EB2">
        <w:trPr>
          <w:cantSplit/>
          <w:trHeight w:val="1242"/>
        </w:trPr>
        <w:tc>
          <w:tcPr>
            <w:tcW w:w="721" w:type="dxa"/>
            <w:textDirection w:val="btLr"/>
          </w:tcPr>
          <w:p w:rsidR="0083775C" w:rsidRPr="00036635" w:rsidRDefault="0083775C" w:rsidP="00886E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OCAK</w:t>
            </w:r>
          </w:p>
        </w:tc>
        <w:tc>
          <w:tcPr>
            <w:tcW w:w="6225" w:type="dxa"/>
          </w:tcPr>
          <w:p w:rsidR="0083775C" w:rsidRPr="00036635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Kendini ifade etme ve etkili davranma, kendini ayarlama konularında çalışmaların yapılması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Tüm eğitim kurumlarında anne-babaların ‘0-18 Yaş Aile Eğitimi Programı’ kapsamında gelişim dönemleri, ergenlik döneminin özellikleri, uyuşturucu kullanımı, bağımlılığı ve önlenmesi konularında bilgilendirilmesi</w:t>
            </w:r>
          </w:p>
          <w:p w:rsidR="0083775C" w:rsidRPr="00036635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Çatışma çözme ve sorun çözme becerilerini geliştirici çalışmaların yapılması </w:t>
            </w:r>
          </w:p>
          <w:p w:rsidR="0083775C" w:rsidRPr="00036635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 kantinlerinde, sağlığa zararlı maddeler ve öğrencilerin beslenmesini olumsuz etkileyen yiyeceklerin bulundurulmamasının sağlanması ve satışının engellenmesi açısından denetlenmesi 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Başta eğitim kurumlarının lavaboları olmak üzere diğer olabilecek açık ve kapalı alanlarda tütün ve tütün ürünlerinin kullanımının sıkı denetlenmesi</w:t>
            </w:r>
          </w:p>
          <w:p w:rsidR="0083775C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>Öğrencilerin serbest zamanlarında yapabilecekleri etkinlikler,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>bireysel, sosyal, bilimsel ve sportif faaliyetler konusunda bilgilendirme çalışmaları yapılması.</w:t>
            </w:r>
          </w:p>
          <w:p w:rsidR="0083775C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Okul güvenliğini arttıracak tedbirlerin alınması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Eğitim ortamında ‘Biz Bilincini’ geliştirecek faaliyetlerin düzenlenmesi</w:t>
            </w:r>
          </w:p>
          <w:p w:rsidR="0083775C" w:rsidRPr="00036635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9.Arkadaşlarına iyi örnek olan ve sosyal etkinliklerde başarılı öğrencilerin ödüllendirilmesi</w:t>
            </w:r>
          </w:p>
        </w:tc>
        <w:tc>
          <w:tcPr>
            <w:tcW w:w="5812" w:type="dxa"/>
          </w:tcPr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Rehberlik Servisleri ve Okul Çalışma Ekibi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Okul Çalışma Ekibi ve Rehberlik Servisleri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Rehberlik Servisleri ve Okul Çalışma Ekibi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Okul Yönetimi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5.Okul Yönetimi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Okul Çalışma Ekibi ve Rehberlik Servisleri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Okul Yönetimi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8.Okul Çalışma Ekibi</w:t>
            </w:r>
          </w:p>
          <w:p w:rsidR="0083775C" w:rsidRPr="00036635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Okul Yönetimi</w:t>
            </w:r>
          </w:p>
          <w:p w:rsidR="0083775C" w:rsidRPr="00036635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83775C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5C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2.İl-  İlçe Milli Eğitim Müdürlükleri</w:t>
            </w:r>
          </w:p>
          <w:p w:rsidR="0083775C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5C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5C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5C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Kolluk Kuvvetleri</w:t>
            </w:r>
          </w:p>
          <w:p w:rsidR="0083775C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8.İl- İlçe Milli eğitim Müdürlükleri</w:t>
            </w:r>
          </w:p>
          <w:p w:rsidR="0083775C" w:rsidRPr="00036635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9.İl- İlçe Milli eğitim Müdürlükleri</w:t>
            </w:r>
          </w:p>
        </w:tc>
      </w:tr>
      <w:tr w:rsidR="0083775C" w:rsidRPr="00036635" w:rsidTr="00886EB2">
        <w:trPr>
          <w:cantSplit/>
          <w:trHeight w:val="1017"/>
        </w:trPr>
        <w:tc>
          <w:tcPr>
            <w:tcW w:w="721" w:type="dxa"/>
            <w:textDirection w:val="btLr"/>
          </w:tcPr>
          <w:p w:rsidR="0083775C" w:rsidRPr="00036635" w:rsidRDefault="0083775C" w:rsidP="00886E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ŞUBAT</w:t>
            </w:r>
          </w:p>
        </w:tc>
        <w:tc>
          <w:tcPr>
            <w:tcW w:w="6225" w:type="dxa"/>
          </w:tcPr>
          <w:p w:rsidR="0083775C" w:rsidRPr="00036635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Sosyal Beceriler ve Kişilerarası İlişkiler konularında çalışmaların yapılması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>2. Stresle Baş etme/Stres Yönetimi konularında çalışmaların yapılması.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Başta eğitim kurumlarının lavaboları olmak üzere diğer olabilecek açık ve kapalı alanlarda tütün ve tütün ürünlerinin kullanımının sıkı denetlenmesi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 xml:space="preserve"> Öğrencilerin serbest zamanlarında yapabilecekleri etkinlikler,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>bireysel, sosyal, bilimsel ve sportif faaliyetler konusunda bilgilendirme çalışmaları yapılması.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Okul güvenliğini arttıracak tedbirlerin alınması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Ailelerin çocuklarını izlemeleri, arkadaşlarını tanımaları, çocukları ile doğru iletişim kurmaları, onların yananda olduklarını göstermeleri, çocukların internet ve bilgisayar kullanımı konularında afiş, broşür, toplantı veya seminer şeklinde desteklenmeleri</w:t>
            </w:r>
          </w:p>
          <w:p w:rsidR="0083775C" w:rsidRPr="00036635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Öğretmen ve öğrencilerin sağlığa zararlı maddelerle karşılaştıklarında nasıl davranmaları konusunda merak uyandıran ve özendirici olmayan eğitimlerin verilmesi</w:t>
            </w:r>
          </w:p>
        </w:tc>
        <w:tc>
          <w:tcPr>
            <w:tcW w:w="5812" w:type="dxa"/>
          </w:tcPr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Rehberlik Servisleri ve Okul Çalışma Ekibi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Rehberlik Servisleri ve Okul Çalışma Ekibi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Okul Yönetimi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Okul Çalışma Ekibi ve Rehberlik Servisleri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Okul Yönetimi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Okul Çalışma Ekibi ve Rehberlik Servisleri</w:t>
            </w:r>
          </w:p>
          <w:p w:rsidR="0083775C" w:rsidRPr="00036635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Okul Çalışma Ekibi ve Rehberlik Servisleri</w:t>
            </w:r>
          </w:p>
          <w:p w:rsidR="0083775C" w:rsidRPr="00036635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83775C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5C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5C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5C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5C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5.Kolluk Kuvvetleri</w:t>
            </w:r>
          </w:p>
          <w:p w:rsidR="0083775C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Rehberlik Araştırma Merkezleri ile Aile ve Sosyal Politikalar İl Müdürlüğü</w:t>
            </w:r>
          </w:p>
          <w:p w:rsidR="0083775C" w:rsidRPr="00036635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7.İl Sağlık Müdürlüğü </w:t>
            </w:r>
          </w:p>
        </w:tc>
      </w:tr>
      <w:tr w:rsidR="0083775C" w:rsidRPr="00036635" w:rsidTr="00886EB2">
        <w:trPr>
          <w:cantSplit/>
          <w:trHeight w:val="1578"/>
        </w:trPr>
        <w:tc>
          <w:tcPr>
            <w:tcW w:w="721" w:type="dxa"/>
            <w:textDirection w:val="btLr"/>
          </w:tcPr>
          <w:p w:rsidR="0083775C" w:rsidRPr="00036635" w:rsidRDefault="0083775C" w:rsidP="00886E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MART</w:t>
            </w:r>
          </w:p>
          <w:p w:rsidR="0083775C" w:rsidRPr="00036635" w:rsidRDefault="0083775C" w:rsidP="00886E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75C" w:rsidRPr="00036635" w:rsidRDefault="0083775C" w:rsidP="00886E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75C" w:rsidRPr="00036635" w:rsidRDefault="0083775C" w:rsidP="00886E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75C" w:rsidRPr="00036635" w:rsidRDefault="0083775C" w:rsidP="00886E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75C" w:rsidRPr="00036635" w:rsidRDefault="0083775C" w:rsidP="00886E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75C" w:rsidRPr="00036635" w:rsidRDefault="0083775C" w:rsidP="00886E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75C" w:rsidRPr="00036635" w:rsidRDefault="0083775C" w:rsidP="00886E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75C" w:rsidRPr="00036635" w:rsidRDefault="0083775C" w:rsidP="00886E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5" w:type="dxa"/>
          </w:tcPr>
          <w:p w:rsidR="0083775C" w:rsidRPr="00036635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Özgüven ve ‘Hayır’ Diyebilme konularında çalışmaların yapılması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>. Öğrencilerin serbest zamanlarında yapabilecekleri etkinlikler,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>bireysel, sosyal, bilimsel ve sportif faaliyetler konusunda bilgilendirme çalışmaları yapılması.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Okul güvenliğini arttıracak tedbirlerin alınması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Başta eğitim kurumlarının lavaboları olmak üzere diğer olabilecek açık ve kapalı alanlarda tütün ve tütün ürünlerinin kullanımının sıkı denetlenmesi</w:t>
            </w:r>
          </w:p>
          <w:p w:rsidR="0083775C" w:rsidRPr="00036635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‘ALO 171Sigara Bırakma Danışma Hattı’ ve ‘Sigara Bırakma Poliklinikleri’ vb. yönlendirmenin yapılması </w:t>
            </w:r>
          </w:p>
        </w:tc>
        <w:tc>
          <w:tcPr>
            <w:tcW w:w="5812" w:type="dxa"/>
          </w:tcPr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Rehberlik Servisi ve Okul Çalışma Ekibi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Okul Çalışma Ekibi ve Rehberlik Servisleri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3.Okul Yönetimi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Okul Yönetimi</w:t>
            </w:r>
          </w:p>
          <w:p w:rsidR="0083775C" w:rsidRPr="00036635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5.Okul Yönetimi ve Okul Çalışma Ekibi</w:t>
            </w:r>
          </w:p>
          <w:p w:rsidR="0083775C" w:rsidRPr="00036635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83775C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5C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5C" w:rsidRPr="00036635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Kolluk Kuvvetleri</w:t>
            </w:r>
          </w:p>
        </w:tc>
      </w:tr>
      <w:tr w:rsidR="0083775C" w:rsidRPr="00036635" w:rsidTr="00886EB2">
        <w:trPr>
          <w:cantSplit/>
          <w:trHeight w:val="1242"/>
        </w:trPr>
        <w:tc>
          <w:tcPr>
            <w:tcW w:w="721" w:type="dxa"/>
            <w:textDirection w:val="btLr"/>
          </w:tcPr>
          <w:p w:rsidR="0083775C" w:rsidRPr="00036635" w:rsidRDefault="0083775C" w:rsidP="00886E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NİSAN</w:t>
            </w:r>
          </w:p>
        </w:tc>
        <w:tc>
          <w:tcPr>
            <w:tcW w:w="6225" w:type="dxa"/>
          </w:tcPr>
          <w:p w:rsidR="0083775C" w:rsidRPr="00036635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>1.Risk grubundaki öğrencilerle bireysel görüşmeler yapılması.</w:t>
            </w:r>
          </w:p>
          <w:p w:rsidR="0083775C" w:rsidRPr="00036635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>2.Risk grubundaki öğrencilere grup rehberliği yapılması.</w:t>
            </w:r>
          </w:p>
          <w:p w:rsidR="0083775C" w:rsidRPr="00036635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>3.Öfke ve Öfke Yönetimi ile ilgili grup çalışmalarının yapılması.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 xml:space="preserve">4. Etkili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Reddetme Davranışı ve Akran Baskısına Karşı Koyabilme becerilerini geliştirme ç</w:t>
            </w: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>alışmalar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 xml:space="preserve"> yapılması.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>Öğrencilerin serbest zamanlarında yapabilecekleri etkinlikler,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>bireysel, sosyal, bilimsel ve sportif faaliyetler konusunda bilgilendirme çalışmaları yapılması.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Okul güvenliğini arttıracak tedbirlerin alınması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Başta eğitim kurumlarının lavaboları olmak üzere diğer olabilecek açık ve kapalı alanlarda tütün ve tütün ürünlerinin kullanımının sıkı denetlenmesi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Okul devamsızlığı ve izinsiz gelmemenin önlenmesine yönelik aileleri bilgilendirici broşür hazırlanması</w:t>
            </w:r>
          </w:p>
          <w:p w:rsidR="0083775C" w:rsidRPr="00036635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Arkadaşlarına iyi örnek olan ve sosyal etkinliklerde başarılı öğrencilerin ödüllendirilmesi</w:t>
            </w:r>
          </w:p>
        </w:tc>
        <w:tc>
          <w:tcPr>
            <w:tcW w:w="5812" w:type="dxa"/>
          </w:tcPr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Rehberlik Servisleri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Rehberlik Servisleri ve Okul Çalışma Ekibi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Rehberlik Servisleri ve Okul Çalışma Ekibi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Rehberlik Servisleri ve Okul Çalışma Ekibi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Okul Çalışma Ekibi ve Rehberlik Servisleri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Okul Yönetimi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Okul Yönetimi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Okul Çalışma Ekibi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Okul Yönetimi</w:t>
            </w:r>
          </w:p>
          <w:p w:rsidR="0083775C" w:rsidRPr="00036635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5C" w:rsidRPr="00036635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</w:tcPr>
          <w:p w:rsidR="0083775C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5C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5C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5C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5C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6.Kolluk Kuvvetleri</w:t>
            </w:r>
          </w:p>
          <w:p w:rsidR="0083775C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5C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8.İl- İlçe Milli Eğitim Müdürlüğü</w:t>
            </w:r>
          </w:p>
          <w:p w:rsidR="0083775C" w:rsidRPr="00036635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İl- İlçe Milli Eğitim Müdürlüğü</w:t>
            </w:r>
          </w:p>
        </w:tc>
      </w:tr>
      <w:tr w:rsidR="0083775C" w:rsidRPr="00036635" w:rsidTr="00886EB2">
        <w:trPr>
          <w:cantSplit/>
          <w:trHeight w:val="1242"/>
        </w:trPr>
        <w:tc>
          <w:tcPr>
            <w:tcW w:w="721" w:type="dxa"/>
            <w:textDirection w:val="btLr"/>
          </w:tcPr>
          <w:p w:rsidR="0083775C" w:rsidRPr="00036635" w:rsidRDefault="0083775C" w:rsidP="00886E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MAYIS</w:t>
            </w:r>
          </w:p>
        </w:tc>
        <w:tc>
          <w:tcPr>
            <w:tcW w:w="6225" w:type="dxa"/>
          </w:tcPr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>1. Öğrencilerin serbest zamanlarında yapabilecekleri etkinlikler,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>bireysel, sosyal, bilimsel ve sportif faaliyetler konusunda bilgilendirme çalışmaları yapılması.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Okul güvenliğini arttıracak tedbirlerin alınması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Başta eğitim kurumlarının lavaboları olmak üzere diğer olabilecek açık ve kapalı alanlarda tütün ve tütün ürünlerinin kullanımının sıkı denetlenmesi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Tüm eğitim kurumlarında anne-babaların ‘0-18 Yaş Aile Eğitimi Programı’ kapsamında gelişim dönemleri, ergenlik döneminin özellikleri, uyuşturucu kullanımı, bağımlılığı ve önlenmesi konularında bilgilendirilmesi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Ailelerin çocuklarını izlemeleri, arkadaşlarını tanımaları, çocukları ile doğru iletişim kurmaları, onların yananda olduklarını göstermeleri, çocukların internet ve bilgisayar kullanımı konularında afiş, broşür, toplantı veya seminer şeklinde desteklenmeleri</w:t>
            </w:r>
          </w:p>
          <w:p w:rsidR="0083775C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Risk altında olan öğrencilerin rehberlik öğretmenleri, sınıf rehber öğretmenleri ve müdür yardımcısından oluşan bir ekiple, aile ziyaretlerinin yapılarak gelişimlerinin değerlendirilmesinin yapılması</w:t>
            </w:r>
          </w:p>
          <w:p w:rsidR="0083775C" w:rsidRPr="00036635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Öz disiplin konularında çalışmalar yapılması </w:t>
            </w:r>
          </w:p>
        </w:tc>
        <w:tc>
          <w:tcPr>
            <w:tcW w:w="5812" w:type="dxa"/>
          </w:tcPr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Okul Çalışma Ekibi ve Rehberlik Servisleri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Okul Yönetimi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Okul Yönetimi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Okul Çalışma Ekibi ve Rehberlik Servisleri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Okul Çalışma Ekibi ve Rehberlik Servisleri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Okul Yönetimi, Rehberlik Servisleri ve Sınıf Öğretmenleri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Rehberlik Servisleri ve Okul Çalışma Ekibi</w:t>
            </w:r>
          </w:p>
          <w:p w:rsidR="0083775C" w:rsidRPr="00036635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5C" w:rsidRPr="00036635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83775C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5C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2.Kolluk Kuvvetleri</w:t>
            </w:r>
          </w:p>
          <w:p w:rsidR="0083775C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5C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4.İl- İlçe Milli Eğitim Müdürlüğü</w:t>
            </w:r>
          </w:p>
          <w:p w:rsidR="0083775C" w:rsidRPr="00036635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Rehberlik Araştırma Merkezleri ile Aile ve Sosyal Politikalar İl Müdürlüğü</w:t>
            </w:r>
          </w:p>
        </w:tc>
      </w:tr>
      <w:tr w:rsidR="0083775C" w:rsidRPr="00036635" w:rsidTr="00886EB2">
        <w:trPr>
          <w:cantSplit/>
          <w:trHeight w:val="1298"/>
        </w:trPr>
        <w:tc>
          <w:tcPr>
            <w:tcW w:w="721" w:type="dxa"/>
            <w:textDirection w:val="btLr"/>
          </w:tcPr>
          <w:p w:rsidR="0083775C" w:rsidRPr="00036635" w:rsidRDefault="0083775C" w:rsidP="00886E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HAZİRAN</w:t>
            </w:r>
          </w:p>
        </w:tc>
        <w:tc>
          <w:tcPr>
            <w:tcW w:w="6225" w:type="dxa"/>
          </w:tcPr>
          <w:p w:rsidR="0083775C" w:rsidRPr="00036635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ortamında ‘Biz Bilincini’</w:t>
            </w: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geliştirecek faaliyetlerin düzenlenmesi</w:t>
            </w: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‘ALO 171Sigara Bırakma Danışma Hattı’ ve ‘Sigara Bırakma Poliklinikleri’ vb. yönlendirmenin yapılması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3.Arkadaşlarına iyi örnek olan ve sosyal etkinliklerde başarılı öğrencilerin ödüllendirilmesi.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>Yapılan çalışmaların değerlendirilmesi</w:t>
            </w:r>
          </w:p>
          <w:p w:rsidR="0083775C" w:rsidRPr="00036635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Raporların hazırlanması.</w:t>
            </w:r>
          </w:p>
        </w:tc>
        <w:tc>
          <w:tcPr>
            <w:tcW w:w="5812" w:type="dxa"/>
          </w:tcPr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663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Okul Çalışma Ekibi ve Okul Yönetimi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Okul Yönetimi</w:t>
            </w:r>
          </w:p>
          <w:p w:rsidR="0083775C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Okul Yönetimi</w:t>
            </w:r>
          </w:p>
          <w:p w:rsidR="0083775C" w:rsidRPr="00036635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Okul Çalışma Ekibi ve Rehberlik Servisleri</w:t>
            </w:r>
          </w:p>
          <w:p w:rsidR="0083775C" w:rsidRPr="00036635" w:rsidRDefault="0083775C" w:rsidP="00886EB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83775C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İl- İlçe Milli Eğitim Müdürlüğü</w:t>
            </w:r>
          </w:p>
          <w:p w:rsidR="0083775C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75C" w:rsidRPr="00036635" w:rsidRDefault="0083775C" w:rsidP="0088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3.İl- İlçe Milli Eğitim Müdürlüğü</w:t>
            </w:r>
          </w:p>
        </w:tc>
      </w:tr>
    </w:tbl>
    <w:p w:rsidR="0083775C" w:rsidRPr="00036635" w:rsidRDefault="0083775C" w:rsidP="0083775C">
      <w:pPr>
        <w:rPr>
          <w:rFonts w:ascii="Times New Roman" w:hAnsi="Times New Roman" w:cs="Times New Roman"/>
          <w:b/>
          <w:sz w:val="24"/>
          <w:szCs w:val="24"/>
        </w:rPr>
      </w:pPr>
    </w:p>
    <w:p w:rsidR="0083775C" w:rsidRPr="00036635" w:rsidRDefault="0083775C" w:rsidP="0083775C">
      <w:pPr>
        <w:rPr>
          <w:rFonts w:ascii="Times New Roman" w:hAnsi="Times New Roman" w:cs="Times New Roman"/>
          <w:sz w:val="24"/>
          <w:szCs w:val="24"/>
        </w:rPr>
        <w:sectPr w:rsidR="0083775C" w:rsidRPr="00036635" w:rsidSect="00386541">
          <w:footerReference w:type="even" r:id="rId7"/>
          <w:footerReference w:type="default" r:id="rId8"/>
          <w:pgSz w:w="16838" w:h="11906" w:orient="landscape"/>
          <w:pgMar w:top="386" w:right="357" w:bottom="360" w:left="357" w:header="709" w:footer="709" w:gutter="0"/>
          <w:cols w:space="708"/>
          <w:docGrid w:linePitch="360"/>
        </w:sectPr>
      </w:pPr>
      <w:r w:rsidRPr="00036635">
        <w:rPr>
          <w:rFonts w:ascii="Times New Roman" w:hAnsi="Times New Roman" w:cs="Times New Roman"/>
          <w:sz w:val="24"/>
          <w:szCs w:val="24"/>
        </w:rPr>
        <w:tab/>
      </w:r>
      <w:r w:rsidRPr="00036635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036635">
        <w:rPr>
          <w:rFonts w:ascii="Times New Roman" w:hAnsi="Times New Roman" w:cs="Times New Roman"/>
          <w:sz w:val="24"/>
          <w:szCs w:val="24"/>
        </w:rPr>
        <w:tab/>
      </w:r>
      <w:r w:rsidRPr="00036635">
        <w:rPr>
          <w:rFonts w:ascii="Times New Roman" w:hAnsi="Times New Roman" w:cs="Times New Roman"/>
          <w:sz w:val="24"/>
          <w:szCs w:val="24"/>
        </w:rPr>
        <w:tab/>
      </w:r>
      <w:r w:rsidRPr="00036635">
        <w:rPr>
          <w:rFonts w:ascii="Times New Roman" w:hAnsi="Times New Roman" w:cs="Times New Roman"/>
          <w:sz w:val="24"/>
          <w:szCs w:val="24"/>
        </w:rPr>
        <w:tab/>
      </w:r>
      <w:r w:rsidRPr="00036635">
        <w:rPr>
          <w:rFonts w:ascii="Times New Roman" w:hAnsi="Times New Roman" w:cs="Times New Roman"/>
          <w:sz w:val="24"/>
          <w:szCs w:val="24"/>
        </w:rPr>
        <w:tab/>
      </w:r>
    </w:p>
    <w:p w:rsidR="0083775C" w:rsidRPr="00036635" w:rsidRDefault="0083775C" w:rsidP="0083775C">
      <w:pPr>
        <w:rPr>
          <w:rFonts w:ascii="Times New Roman" w:hAnsi="Times New Roman" w:cs="Times New Roman"/>
          <w:sz w:val="24"/>
          <w:szCs w:val="24"/>
        </w:rPr>
      </w:pPr>
      <w:r w:rsidRPr="00036635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83775C" w:rsidRPr="00036635" w:rsidRDefault="0083775C" w:rsidP="0083775C">
      <w:pPr>
        <w:rPr>
          <w:rFonts w:ascii="Times New Roman" w:hAnsi="Times New Roman" w:cs="Times New Roman"/>
          <w:sz w:val="24"/>
          <w:szCs w:val="24"/>
        </w:rPr>
      </w:pPr>
    </w:p>
    <w:p w:rsidR="0083775C" w:rsidRDefault="0083775C" w:rsidP="008377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UYUŞTURUCU KULLANIMI VE BAĞIMLILIK İLE MÜCADELE KOMİSYONU</w:t>
      </w:r>
    </w:p>
    <w:p w:rsidR="0083775C" w:rsidRDefault="0083775C" w:rsidP="00837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775C" w:rsidRDefault="0083775C" w:rsidP="00837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E22" w:rsidRPr="00036635" w:rsidRDefault="00781E22" w:rsidP="00837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775C" w:rsidRPr="00036635" w:rsidRDefault="0083775C" w:rsidP="0083775C">
      <w:pPr>
        <w:rPr>
          <w:rFonts w:ascii="Times New Roman" w:hAnsi="Times New Roman" w:cs="Times New Roman"/>
          <w:sz w:val="24"/>
          <w:szCs w:val="24"/>
        </w:rPr>
      </w:pPr>
    </w:p>
    <w:p w:rsidR="0083775C" w:rsidRDefault="0083775C" w:rsidP="0083775C">
      <w:pPr>
        <w:tabs>
          <w:tab w:val="left" w:pos="2930"/>
        </w:tabs>
        <w:rPr>
          <w:rFonts w:ascii="Times New Roman" w:hAnsi="Times New Roman" w:cs="Times New Roman"/>
          <w:sz w:val="24"/>
          <w:szCs w:val="24"/>
        </w:rPr>
      </w:pPr>
    </w:p>
    <w:p w:rsidR="0083775C" w:rsidRPr="00036635" w:rsidRDefault="0083775C" w:rsidP="0083775C">
      <w:pPr>
        <w:tabs>
          <w:tab w:val="left" w:pos="2930"/>
        </w:tabs>
        <w:rPr>
          <w:rFonts w:ascii="Times New Roman" w:hAnsi="Times New Roman" w:cs="Times New Roman"/>
          <w:sz w:val="24"/>
          <w:szCs w:val="24"/>
        </w:rPr>
      </w:pPr>
    </w:p>
    <w:p w:rsidR="0083775C" w:rsidRDefault="0083775C" w:rsidP="00C47A06">
      <w:pPr>
        <w:tabs>
          <w:tab w:val="left" w:pos="61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47A06">
        <w:rPr>
          <w:rFonts w:ascii="Times New Roman" w:hAnsi="Times New Roman" w:cs="Times New Roman"/>
          <w:sz w:val="24"/>
          <w:szCs w:val="24"/>
        </w:rPr>
        <w:t>AHMET GÜLER</w:t>
      </w:r>
      <w:r w:rsidR="00C47A06">
        <w:rPr>
          <w:rFonts w:ascii="Times New Roman" w:hAnsi="Times New Roman" w:cs="Times New Roman"/>
          <w:sz w:val="24"/>
          <w:szCs w:val="24"/>
        </w:rPr>
        <w:tab/>
        <w:t xml:space="preserve">      CEM MERAL</w:t>
      </w:r>
    </w:p>
    <w:p w:rsidR="00C47A06" w:rsidRDefault="00C47A06" w:rsidP="00C47A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SINIF ÖĞRETMENİ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MATEMATİK ÖĞRT.</w:t>
      </w:r>
    </w:p>
    <w:p w:rsidR="00C47A06" w:rsidRDefault="00C47A06" w:rsidP="00C47A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7A06" w:rsidRDefault="00C47A06" w:rsidP="00C47A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7A06" w:rsidRPr="00036635" w:rsidRDefault="00C47A06" w:rsidP="00C47A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MURAT BEKTAŞ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AYŞEGÜL TELLİ</w:t>
      </w:r>
    </w:p>
    <w:p w:rsidR="0083775C" w:rsidRDefault="00C47A06" w:rsidP="008377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37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SINIF ÖĞRETMENİ</w:t>
      </w:r>
      <w:r w:rsidR="0083775C">
        <w:rPr>
          <w:rFonts w:ascii="Times New Roman" w:hAnsi="Times New Roman" w:cs="Times New Roman"/>
          <w:sz w:val="24"/>
          <w:szCs w:val="24"/>
        </w:rPr>
        <w:t xml:space="preserve">    </w:t>
      </w:r>
      <w:r w:rsidR="0083775C" w:rsidRPr="000366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775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3775C" w:rsidRPr="000366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775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BİLGİSAYAR ÖĞRT.</w:t>
      </w:r>
      <w:r w:rsidR="0083775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3775C" w:rsidRPr="00036635">
        <w:rPr>
          <w:rFonts w:ascii="Times New Roman" w:hAnsi="Times New Roman" w:cs="Times New Roman"/>
          <w:sz w:val="24"/>
          <w:szCs w:val="24"/>
        </w:rPr>
        <w:t xml:space="preserve">   </w:t>
      </w:r>
      <w:r w:rsidR="0083775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47A06" w:rsidRDefault="0083775C" w:rsidP="008377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C47A06" w:rsidRDefault="00C47A06" w:rsidP="008377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7A06" w:rsidRDefault="00C47A06" w:rsidP="008377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7A06" w:rsidRDefault="00C47A06" w:rsidP="008377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7A06" w:rsidRDefault="00C47A06" w:rsidP="00C47A06">
      <w:pPr>
        <w:tabs>
          <w:tab w:val="left" w:pos="37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HASAN KARABACAK</w:t>
      </w:r>
    </w:p>
    <w:p w:rsidR="0083775C" w:rsidRPr="00036635" w:rsidRDefault="0083775C" w:rsidP="008377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3663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36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47A0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635">
        <w:rPr>
          <w:rFonts w:ascii="Times New Roman" w:hAnsi="Times New Roman" w:cs="Times New Roman"/>
          <w:sz w:val="24"/>
          <w:szCs w:val="24"/>
        </w:rPr>
        <w:t>OKUL MÜDÜRÜ</w:t>
      </w:r>
      <w:r w:rsidR="00C47A06">
        <w:rPr>
          <w:rFonts w:ascii="Times New Roman" w:hAnsi="Times New Roman" w:cs="Times New Roman"/>
          <w:sz w:val="24"/>
          <w:szCs w:val="24"/>
        </w:rPr>
        <w:t xml:space="preserve"> V.</w:t>
      </w:r>
    </w:p>
    <w:p w:rsidR="0083775C" w:rsidRPr="00036635" w:rsidRDefault="0083775C" w:rsidP="0083775C">
      <w:pPr>
        <w:rPr>
          <w:rFonts w:ascii="Times New Roman" w:hAnsi="Times New Roman" w:cs="Times New Roman"/>
          <w:sz w:val="24"/>
          <w:szCs w:val="24"/>
        </w:rPr>
      </w:pPr>
    </w:p>
    <w:p w:rsidR="0083775C" w:rsidRDefault="0083775C" w:rsidP="0083775C">
      <w:pPr>
        <w:rPr>
          <w:rFonts w:ascii="Times New Roman" w:hAnsi="Times New Roman" w:cs="Times New Roman"/>
          <w:sz w:val="24"/>
          <w:szCs w:val="24"/>
        </w:rPr>
      </w:pPr>
    </w:p>
    <w:p w:rsidR="0083775C" w:rsidRDefault="0083775C" w:rsidP="0083775C">
      <w:pPr>
        <w:rPr>
          <w:rFonts w:ascii="Times New Roman" w:hAnsi="Times New Roman" w:cs="Times New Roman"/>
          <w:sz w:val="24"/>
          <w:szCs w:val="24"/>
        </w:rPr>
      </w:pPr>
    </w:p>
    <w:p w:rsidR="0083775C" w:rsidRDefault="0083775C" w:rsidP="0083775C">
      <w:pPr>
        <w:rPr>
          <w:rFonts w:ascii="Times New Roman" w:hAnsi="Times New Roman" w:cs="Times New Roman"/>
          <w:sz w:val="24"/>
          <w:szCs w:val="24"/>
        </w:rPr>
      </w:pPr>
    </w:p>
    <w:p w:rsidR="0083775C" w:rsidRPr="00036635" w:rsidRDefault="0083775C" w:rsidP="0083775C">
      <w:pPr>
        <w:rPr>
          <w:rFonts w:ascii="Times New Roman" w:hAnsi="Times New Roman" w:cs="Times New Roman"/>
          <w:sz w:val="24"/>
          <w:szCs w:val="24"/>
        </w:rPr>
      </w:pPr>
    </w:p>
    <w:p w:rsidR="00C47A06" w:rsidRDefault="00C47A06" w:rsidP="008377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A06" w:rsidRDefault="00C47A06" w:rsidP="008377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775C" w:rsidRPr="00781E22" w:rsidRDefault="0083775C" w:rsidP="008377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1E2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OKUL ÇALIŞMA EKİBİ</w:t>
      </w:r>
    </w:p>
    <w:p w:rsidR="0083775C" w:rsidRPr="00036635" w:rsidRDefault="0083775C" w:rsidP="0083775C">
      <w:pPr>
        <w:rPr>
          <w:rFonts w:ascii="Times New Roman" w:hAnsi="Times New Roman" w:cs="Times New Roman"/>
          <w:sz w:val="24"/>
          <w:szCs w:val="24"/>
        </w:rPr>
      </w:pPr>
    </w:p>
    <w:p w:rsidR="0083775C" w:rsidRDefault="0083775C" w:rsidP="0083775C"/>
    <w:p w:rsidR="00C47A06" w:rsidRPr="00036635" w:rsidRDefault="00C47A06" w:rsidP="00C47A06">
      <w:pPr>
        <w:tabs>
          <w:tab w:val="left" w:pos="2930"/>
        </w:tabs>
        <w:rPr>
          <w:rFonts w:ascii="Times New Roman" w:hAnsi="Times New Roman" w:cs="Times New Roman"/>
          <w:sz w:val="24"/>
          <w:szCs w:val="24"/>
        </w:rPr>
      </w:pPr>
    </w:p>
    <w:p w:rsidR="00C47A06" w:rsidRDefault="00C47A06" w:rsidP="00C47A06">
      <w:pPr>
        <w:tabs>
          <w:tab w:val="left" w:pos="61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AHMET GÜLER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CEM MERAL</w:t>
      </w:r>
    </w:p>
    <w:p w:rsidR="00C47A06" w:rsidRDefault="00C47A06" w:rsidP="00C47A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SINIF ÖĞRETMENİ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MATEMATİK ÖĞRT.</w:t>
      </w:r>
    </w:p>
    <w:p w:rsidR="00C47A06" w:rsidRDefault="00C47A06" w:rsidP="00C47A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7A06" w:rsidRDefault="00C47A06" w:rsidP="00C47A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7A06" w:rsidRPr="00036635" w:rsidRDefault="00C47A06" w:rsidP="00C47A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MURAT BEKTAŞ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AYŞEGÜL TELLİ</w:t>
      </w:r>
    </w:p>
    <w:p w:rsidR="00C47A06" w:rsidRDefault="00C47A06" w:rsidP="00C47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SINIF ÖĞRETMENİ    </w:t>
      </w:r>
      <w:r w:rsidRPr="0003663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3663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BİLGİSAYAR ÖĞRT.                </w:t>
      </w:r>
      <w:r w:rsidRPr="0003663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47A06" w:rsidRDefault="00C47A06" w:rsidP="00C47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C47A06" w:rsidRDefault="00C47A06" w:rsidP="00C47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7A06" w:rsidRDefault="00C47A06" w:rsidP="00C47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7A06" w:rsidRDefault="00C47A06" w:rsidP="00C47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7A06" w:rsidRDefault="00C47A06" w:rsidP="00C47A06">
      <w:pPr>
        <w:tabs>
          <w:tab w:val="left" w:pos="37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HASAN KARABACAK</w:t>
      </w:r>
    </w:p>
    <w:p w:rsidR="00C47A06" w:rsidRPr="00036635" w:rsidRDefault="00C47A06" w:rsidP="00C47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3663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36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036635">
        <w:rPr>
          <w:rFonts w:ascii="Times New Roman" w:hAnsi="Times New Roman" w:cs="Times New Roman"/>
          <w:sz w:val="24"/>
          <w:szCs w:val="24"/>
        </w:rPr>
        <w:t>OKUL MÜDÜRÜ</w:t>
      </w:r>
      <w:r>
        <w:rPr>
          <w:rFonts w:ascii="Times New Roman" w:hAnsi="Times New Roman" w:cs="Times New Roman"/>
          <w:sz w:val="24"/>
          <w:szCs w:val="24"/>
        </w:rPr>
        <w:t xml:space="preserve"> V.</w:t>
      </w:r>
    </w:p>
    <w:p w:rsidR="00490FE7" w:rsidRDefault="00490FE7" w:rsidP="00C47A06">
      <w:pPr>
        <w:spacing w:line="240" w:lineRule="auto"/>
      </w:pPr>
    </w:p>
    <w:sectPr w:rsidR="00490FE7" w:rsidSect="00F12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63F" w:rsidRDefault="00CB763F">
      <w:pPr>
        <w:spacing w:after="0" w:line="240" w:lineRule="auto"/>
      </w:pPr>
      <w:r>
        <w:separator/>
      </w:r>
    </w:p>
  </w:endnote>
  <w:endnote w:type="continuationSeparator" w:id="1">
    <w:p w:rsidR="00CB763F" w:rsidRDefault="00CB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541" w:rsidRDefault="00576948" w:rsidP="00386541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841AD3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86541" w:rsidRDefault="00CB763F" w:rsidP="00386541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541" w:rsidRDefault="00576948" w:rsidP="00386541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841AD3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47A06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386541" w:rsidRDefault="00CB763F" w:rsidP="00386541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63F" w:rsidRDefault="00CB763F">
      <w:pPr>
        <w:spacing w:after="0" w:line="240" w:lineRule="auto"/>
      </w:pPr>
      <w:r>
        <w:separator/>
      </w:r>
    </w:p>
  </w:footnote>
  <w:footnote w:type="continuationSeparator" w:id="1">
    <w:p w:rsidR="00CB763F" w:rsidRDefault="00CB7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A7823"/>
    <w:multiLevelType w:val="hybridMultilevel"/>
    <w:tmpl w:val="4768D71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270945"/>
    <w:multiLevelType w:val="hybridMultilevel"/>
    <w:tmpl w:val="747C3FD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11BBB"/>
    <w:multiLevelType w:val="hybridMultilevel"/>
    <w:tmpl w:val="1DC09B8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EB6FAF"/>
    <w:multiLevelType w:val="hybridMultilevel"/>
    <w:tmpl w:val="41408FF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0B270B"/>
    <w:multiLevelType w:val="hybridMultilevel"/>
    <w:tmpl w:val="29B69E7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A64AC9"/>
    <w:multiLevelType w:val="hybridMultilevel"/>
    <w:tmpl w:val="53DCB25A"/>
    <w:lvl w:ilvl="0" w:tplc="D4289F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8C1"/>
    <w:rsid w:val="002606A5"/>
    <w:rsid w:val="00490FE7"/>
    <w:rsid w:val="00576948"/>
    <w:rsid w:val="005D670A"/>
    <w:rsid w:val="0060559A"/>
    <w:rsid w:val="006D08C1"/>
    <w:rsid w:val="00781E22"/>
    <w:rsid w:val="0083775C"/>
    <w:rsid w:val="00841AD3"/>
    <w:rsid w:val="009E4560"/>
    <w:rsid w:val="00C47A06"/>
    <w:rsid w:val="00CB763F"/>
    <w:rsid w:val="00F61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7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8377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83775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837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377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oterChar">
    <w:name w:val="Footer Char"/>
    <w:basedOn w:val="DefaultParagraphFont"/>
    <w:link w:val="Footer"/>
    <w:rsid w:val="0083775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ageNumber">
    <w:name w:val="page number"/>
    <w:basedOn w:val="DefaultParagraphFont"/>
    <w:rsid w:val="00837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ÖğretmenOdası</dc:creator>
  <cp:lastModifiedBy>ogretmenodasi</cp:lastModifiedBy>
  <cp:revision>2</cp:revision>
  <dcterms:created xsi:type="dcterms:W3CDTF">2016-10-20T07:15:00Z</dcterms:created>
  <dcterms:modified xsi:type="dcterms:W3CDTF">2016-10-20T07:15:00Z</dcterms:modified>
</cp:coreProperties>
</file>